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65" w:rsidRPr="00C644E2" w:rsidRDefault="003D70A2" w:rsidP="00F66665">
      <w:pPr>
        <w:spacing w:after="0" w:line="240" w:lineRule="auto"/>
        <w:jc w:val="center"/>
        <w:rPr>
          <w:rFonts w:ascii="Times New Roman" w:hAnsi="Times New Roman"/>
          <w:b/>
          <w:szCs w:val="24"/>
          <w:lang w:val="mk-MK" w:eastAsia="en-GB"/>
        </w:rPr>
      </w:pPr>
      <w:bookmarkStart w:id="0" w:name="_GoBack"/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46F020E5" wp14:editId="052AB90D">
            <wp:simplePos x="0" y="0"/>
            <wp:positionH relativeFrom="margin">
              <wp:posOffset>4695825</wp:posOffset>
            </wp:positionH>
            <wp:positionV relativeFrom="margin">
              <wp:posOffset>-250190</wp:posOffset>
            </wp:positionV>
            <wp:extent cx="808990" cy="819150"/>
            <wp:effectExtent l="0" t="0" r="0" b="0"/>
            <wp:wrapTight wrapText="bothSides">
              <wp:wrapPolygon edited="0">
                <wp:start x="0" y="0"/>
                <wp:lineTo x="0" y="21098"/>
                <wp:lineTo x="20854" y="21098"/>
                <wp:lineTo x="20854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5309E29E" wp14:editId="3D479865">
            <wp:simplePos x="0" y="0"/>
            <wp:positionH relativeFrom="margin">
              <wp:posOffset>342265</wp:posOffset>
            </wp:positionH>
            <wp:positionV relativeFrom="margin">
              <wp:posOffset>-245110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665"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F66665" w:rsidRPr="00C644E2" w:rsidRDefault="00F66665" w:rsidP="00F66665">
      <w:pPr>
        <w:spacing w:after="0" w:line="240" w:lineRule="auto"/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F66665" w:rsidRPr="003F5AC0" w:rsidRDefault="00F66665" w:rsidP="00F6666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F66665" w:rsidRPr="00297BBD" w:rsidRDefault="00F66665" w:rsidP="00F66665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F66665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F66665" w:rsidRPr="00297BBD" w:rsidRDefault="00F66665" w:rsidP="00F2605C">
            <w:pPr>
              <w:spacing w:before="120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</w:tr>
      <w:tr w:rsidR="00F66665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F66665" w:rsidRPr="00297BBD" w:rsidRDefault="00F66665" w:rsidP="00F2605C">
            <w:pPr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>ди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:rsidR="00F66665" w:rsidRPr="00297BBD" w:rsidRDefault="00F66665" w:rsidP="00F2605C">
            <w:pPr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</w:tr>
    </w:tbl>
    <w:p w:rsidR="00706064" w:rsidRPr="00297BBD" w:rsidRDefault="00706064" w:rsidP="00706064">
      <w:pPr>
        <w:rPr>
          <w:rFonts w:ascii="SkolaSerifOffc" w:hAnsi="SkolaSerifOffc"/>
        </w:rPr>
      </w:pPr>
    </w:p>
    <w:p w:rsidR="00706064" w:rsidRPr="00706064" w:rsidRDefault="00706064" w:rsidP="00706064">
      <w:pPr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  <w:t xml:space="preserve">   </w:t>
      </w:r>
      <w:r w:rsidR="00837314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06064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Pr="00706064">
        <w:rPr>
          <w:rFonts w:ascii="SkolaSerifOffc" w:hAnsi="SkolaSerifOffc"/>
          <w:sz w:val="24"/>
          <w:szCs w:val="24"/>
        </w:rPr>
        <w:t>11</w:t>
      </w:r>
    </w:p>
    <w:p w:rsidR="00837314" w:rsidRDefault="00837314" w:rsidP="00706064">
      <w:pPr>
        <w:rPr>
          <w:rFonts w:ascii="SkolaSerifOffc" w:hAnsi="SkolaSerifOffc"/>
          <w:sz w:val="24"/>
          <w:szCs w:val="24"/>
          <w:lang w:val="mk-MK"/>
        </w:rPr>
      </w:pPr>
    </w:p>
    <w:p w:rsidR="00F66665" w:rsidRPr="007531A2" w:rsidRDefault="00706064" w:rsidP="00F66665">
      <w:pPr>
        <w:spacing w:after="0"/>
        <w:rPr>
          <w:rFonts w:ascii="SkolaSerifOffc" w:hAnsi="SkolaSerifOffc" w:cs="Arial"/>
          <w:sz w:val="24"/>
          <w:szCs w:val="24"/>
          <w:lang w:val="mk-MK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>До</w:t>
      </w:r>
      <w:r w:rsidRPr="00706064">
        <w:rPr>
          <w:rFonts w:ascii="SkolaSerifOffc" w:hAnsi="SkolaSerifOffc" w:cs="Arial"/>
          <w:sz w:val="24"/>
          <w:szCs w:val="24"/>
        </w:rPr>
        <w:t xml:space="preserve"> </w:t>
      </w: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деканот/продеканот </w:t>
      </w:r>
      <w:r>
        <w:rPr>
          <w:rFonts w:ascii="SkolaSerifOffc" w:hAnsi="SkolaSerifOffc" w:cs="Arial"/>
          <w:sz w:val="24"/>
          <w:szCs w:val="24"/>
          <w:lang w:val="mk-MK"/>
        </w:rPr>
        <w:t xml:space="preserve">за настава </w:t>
      </w: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на </w:t>
      </w:r>
      <w:r w:rsidR="00F66665">
        <w:rPr>
          <w:rFonts w:ascii="SkolaSerifOffc" w:hAnsi="SkolaSerifOffc" w:cs="Arial"/>
          <w:sz w:val="24"/>
          <w:szCs w:val="24"/>
          <w:lang w:val="mk-MK"/>
        </w:rPr>
        <w:t>Технолошко-металуршки факултет</w:t>
      </w:r>
    </w:p>
    <w:p w:rsidR="00706064" w:rsidRPr="00706064" w:rsidRDefault="00706064" w:rsidP="00F66665">
      <w:pPr>
        <w:spacing w:after="0"/>
        <w:rPr>
          <w:rFonts w:ascii="SkolaSerifOffc" w:hAnsi="SkolaSerifOffc"/>
          <w:sz w:val="24"/>
          <w:szCs w:val="24"/>
          <w:lang w:val="mk-MK"/>
        </w:rPr>
      </w:pPr>
      <w:r w:rsidRPr="00706064">
        <w:rPr>
          <w:rFonts w:ascii="SkolaSerifOffc" w:hAnsi="SkolaSerifOffc" w:cs="Arial"/>
          <w:sz w:val="24"/>
          <w:szCs w:val="24"/>
          <w:lang w:val="mk-MK"/>
        </w:rPr>
        <w:t>Скопје</w:t>
      </w:r>
    </w:p>
    <w:p w:rsidR="00706064" w:rsidRPr="00706064" w:rsidRDefault="00706064" w:rsidP="00F66665">
      <w:pPr>
        <w:spacing w:after="0" w:line="276" w:lineRule="auto"/>
        <w:rPr>
          <w:rFonts w:ascii="SkolaSerifOffc" w:hAnsi="SkolaSerifOffc"/>
          <w:b/>
          <w:sz w:val="24"/>
          <w:szCs w:val="24"/>
          <w:lang w:val="mk-MK"/>
        </w:rPr>
      </w:pP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</w: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</w: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</w: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</w: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  <w:t xml:space="preserve">     БАРАЊЕ</w:t>
      </w:r>
    </w:p>
    <w:p w:rsidR="00706064" w:rsidRPr="00706064" w:rsidRDefault="00706064" w:rsidP="00F66665">
      <w:pPr>
        <w:spacing w:line="276" w:lineRule="auto"/>
        <w:ind w:left="2160" w:firstLine="720"/>
        <w:rPr>
          <w:rFonts w:ascii="SkolaSerifOffc" w:hAnsi="SkolaSerifOffc"/>
          <w:sz w:val="24"/>
          <w:szCs w:val="24"/>
        </w:rPr>
      </w:pPr>
      <w:r w:rsidRPr="00706064">
        <w:rPr>
          <w:rFonts w:ascii="SkolaSerifOffc" w:hAnsi="SkolaSerifOffc"/>
          <w:b/>
          <w:sz w:val="24"/>
          <w:szCs w:val="24"/>
          <w:lang w:val="mk-MK"/>
        </w:rPr>
        <w:t xml:space="preserve"> </w:t>
      </w:r>
      <w:r w:rsidRPr="00706064">
        <w:rPr>
          <w:rFonts w:ascii="SkolaSerifOffc" w:hAnsi="SkolaSerifOffc" w:cs="Tahoma"/>
          <w:b/>
          <w:sz w:val="24"/>
          <w:szCs w:val="24"/>
          <w:lang w:val="mk-MK"/>
        </w:rPr>
        <w:t>за издавање дупликат индекс</w:t>
      </w:r>
    </w:p>
    <w:p w:rsidR="00706064" w:rsidRPr="00706064" w:rsidRDefault="00706064" w:rsidP="003D70A2">
      <w:pPr>
        <w:spacing w:after="120" w:line="276" w:lineRule="auto"/>
        <w:ind w:firstLine="720"/>
        <w:rPr>
          <w:rFonts w:ascii="SkolaSerifOffc" w:hAnsi="SkolaSerifOffc"/>
          <w:sz w:val="24"/>
          <w:szCs w:val="24"/>
          <w:lang w:val="mk-MK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>од</w:t>
      </w: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____________________________________ </w:t>
      </w:r>
      <w:r w:rsidRPr="00706064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Pr="00706064">
        <w:rPr>
          <w:rFonts w:ascii="SkolaSerifOffc" w:hAnsi="SkolaSerifOffc" w:cs="Arial"/>
          <w:sz w:val="24"/>
          <w:szCs w:val="24"/>
          <w:lang w:val="mk-MK"/>
        </w:rPr>
        <w:t>_________</w:t>
      </w:r>
    </w:p>
    <w:p w:rsidR="00F66665" w:rsidRPr="00F66665" w:rsidRDefault="00706064" w:rsidP="003D70A2">
      <w:pPr>
        <w:spacing w:line="276" w:lineRule="auto"/>
        <w:rPr>
          <w:rFonts w:ascii="SkolaSerifOffc" w:hAnsi="SkolaSerifOffc"/>
          <w:color w:val="000000"/>
          <w:sz w:val="24"/>
          <w:szCs w:val="24"/>
          <w:lang w:val="mk-MK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>студент на студиската програма __________________________</w:t>
      </w:r>
      <w:r w:rsidR="00F66665" w:rsidRPr="00F66665">
        <w:rPr>
          <w:rFonts w:ascii="SkolaSerifOffc" w:hAnsi="SkolaSerifOffc"/>
          <w:color w:val="000000"/>
          <w:sz w:val="24"/>
          <w:szCs w:val="24"/>
          <w:lang w:val="mk-MK"/>
        </w:rPr>
        <w:t>_________________</w:t>
      </w:r>
    </w:p>
    <w:p w:rsidR="00F66665" w:rsidRPr="00F66665" w:rsidRDefault="00706064" w:rsidP="003D70A2">
      <w:pPr>
        <w:spacing w:line="276" w:lineRule="auto"/>
        <w:rPr>
          <w:rFonts w:ascii="SkolaSerifOffc" w:hAnsi="SkolaSerifOffc"/>
          <w:color w:val="000000"/>
          <w:sz w:val="24"/>
          <w:szCs w:val="24"/>
          <w:lang w:val="mk-MK"/>
        </w:rPr>
      </w:pPr>
      <w:r w:rsidRPr="00F66665">
        <w:rPr>
          <w:rFonts w:ascii="SkolaSerifOffc" w:hAnsi="SkolaSerifOffc" w:cs="Tahoma"/>
          <w:sz w:val="24"/>
          <w:szCs w:val="24"/>
          <w:lang w:val="mk-MK"/>
        </w:rPr>
        <w:t>Ве молам,</w:t>
      </w:r>
      <w:r w:rsidRPr="00F66665">
        <w:rPr>
          <w:rFonts w:ascii="SkolaSerifOffc" w:hAnsi="SkolaSerifOffc"/>
          <w:color w:val="000000"/>
          <w:sz w:val="24"/>
          <w:szCs w:val="24"/>
          <w:lang w:val="mk-MK"/>
        </w:rPr>
        <w:t xml:space="preserve"> да ми издадете дупликат индекс, бидејќи _________________</w:t>
      </w:r>
      <w:r w:rsidR="00F66665">
        <w:rPr>
          <w:rFonts w:ascii="SkolaSerifOffc" w:hAnsi="SkolaSerifOffc"/>
          <w:color w:val="000000"/>
          <w:sz w:val="24"/>
          <w:szCs w:val="24"/>
          <w:lang w:val="mk-MK"/>
        </w:rPr>
        <w:t>_________</w:t>
      </w:r>
    </w:p>
    <w:p w:rsidR="00706064" w:rsidRDefault="00706064" w:rsidP="00F66665">
      <w:pPr>
        <w:spacing w:line="276" w:lineRule="auto"/>
        <w:rPr>
          <w:rFonts w:ascii="SkolaSerifOffc" w:hAnsi="SkolaSerifOffc"/>
          <w:color w:val="000000"/>
          <w:sz w:val="24"/>
          <w:szCs w:val="24"/>
        </w:rPr>
      </w:pPr>
      <w:r w:rsidRPr="00706064">
        <w:rPr>
          <w:rFonts w:ascii="SkolaSerifOffc" w:hAnsi="SkolaSerifOffc"/>
          <w:color w:val="000000"/>
          <w:sz w:val="24"/>
          <w:szCs w:val="24"/>
        </w:rPr>
        <w:t>______________________________________________________________________________</w:t>
      </w:r>
    </w:p>
    <w:p w:rsidR="00706064" w:rsidRPr="00706064" w:rsidRDefault="00706064" w:rsidP="00706064">
      <w:pPr>
        <w:spacing w:after="120" w:line="240" w:lineRule="auto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  <w:r w:rsidRPr="00297BBD">
        <w:rPr>
          <w:rFonts w:ascii="SkolaSerifOffc" w:hAnsi="SkolaSerifOffc" w:cs="Arial"/>
          <w:lang w:val="mk-MK"/>
        </w:rPr>
        <w:tab/>
      </w:r>
    </w:p>
    <w:p w:rsidR="00706064" w:rsidRPr="00F66665" w:rsidRDefault="00706064" w:rsidP="00706064">
      <w:pPr>
        <w:pStyle w:val="NormalWeb"/>
        <w:rPr>
          <w:rFonts w:ascii="SkolaSerifOffc" w:hAnsi="SkolaSerifOffc"/>
          <w:color w:val="000000"/>
          <w:lang w:val="mk-MK"/>
        </w:rPr>
      </w:pPr>
      <w:r w:rsidRPr="00F66665">
        <w:rPr>
          <w:rFonts w:ascii="SkolaSerifOffc" w:hAnsi="SkolaSerifOffc"/>
          <w:color w:val="000000"/>
          <w:lang w:val="mk-MK"/>
        </w:rPr>
        <w:t>Со почит,</w:t>
      </w:r>
    </w:p>
    <w:p w:rsidR="00706064" w:rsidRPr="00297BBD" w:rsidRDefault="00706064" w:rsidP="00706064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 xml:space="preserve">         </w:t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 w:rsidR="00F732DB">
        <w:rPr>
          <w:rFonts w:ascii="SkolaSerifOffc" w:hAnsi="SkolaSerifOffc" w:cs="Arial"/>
          <w:lang w:val="mk-MK"/>
        </w:rPr>
        <w:t xml:space="preserve">      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Студент</w:t>
      </w:r>
    </w:p>
    <w:p w:rsidR="00706064" w:rsidRDefault="00706064" w:rsidP="00706064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706064" w:rsidRDefault="00706064" w:rsidP="00706064">
      <w:pPr>
        <w:rPr>
          <w:rFonts w:ascii="SkolaSerifOffc" w:hAnsi="SkolaSerifOffc" w:cs="Arial"/>
          <w:lang w:val="mk-MK"/>
        </w:rPr>
      </w:pPr>
    </w:p>
    <w:p w:rsidR="00706064" w:rsidRPr="00706064" w:rsidRDefault="00706064" w:rsidP="00706064">
      <w:pPr>
        <w:rPr>
          <w:rFonts w:ascii="SkolaSerifOffc" w:hAnsi="SkolaSerifOffc" w:cs="Arial"/>
          <w:sz w:val="20"/>
          <w:szCs w:val="20"/>
          <w:lang w:val="mk-MK"/>
        </w:rPr>
      </w:pPr>
      <w:r w:rsidRPr="00706064">
        <w:rPr>
          <w:rFonts w:ascii="SkolaSerifOffc" w:hAnsi="SkolaSerifOffc" w:cs="Arial"/>
          <w:sz w:val="24"/>
          <w:szCs w:val="24"/>
          <w:lang w:val="mk-MK"/>
        </w:rPr>
        <w:t>Прилог: уплатница и индекс</w:t>
      </w:r>
      <w:r>
        <w:rPr>
          <w:rFonts w:ascii="SkolaSerifOffc" w:hAnsi="SkolaSerifOffc" w:cs="Arial"/>
          <w:lang w:val="mk-MK"/>
        </w:rPr>
        <w:t xml:space="preserve"> </w:t>
      </w:r>
      <w:r w:rsidR="00880996">
        <w:rPr>
          <w:rFonts w:ascii="SkolaSerifOffc" w:hAnsi="SkolaSerifOffc" w:cs="Arial"/>
          <w:sz w:val="20"/>
          <w:szCs w:val="20"/>
          <w:lang w:val="mk-MK"/>
        </w:rPr>
        <w:t>(ако не е из</w:t>
      </w:r>
      <w:r w:rsidRPr="00706064">
        <w:rPr>
          <w:rFonts w:ascii="SkolaSerifOffc" w:hAnsi="SkolaSerifOffc" w:cs="Arial"/>
          <w:sz w:val="20"/>
          <w:szCs w:val="20"/>
          <w:lang w:val="mk-MK"/>
        </w:rPr>
        <w:t>губен), за загубен индекс се приложува потврда од Сл. весник на РСМ</w:t>
      </w:r>
    </w:p>
    <w:p w:rsidR="00706064" w:rsidRPr="00706064" w:rsidRDefault="00706064" w:rsidP="00706064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563E94" w:rsidRDefault="00706064" w:rsidP="00563E94">
      <w:pPr>
        <w:tabs>
          <w:tab w:val="right" w:pos="8222"/>
        </w:tabs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Потврдува </w:t>
      </w:r>
    </w:p>
    <w:p w:rsidR="00706064" w:rsidRPr="0086300C" w:rsidRDefault="00706064" w:rsidP="00563E94">
      <w:pPr>
        <w:tabs>
          <w:tab w:val="right" w:pos="8222"/>
        </w:tabs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 w:cs="Tahoma"/>
          <w:sz w:val="16"/>
          <w:szCs w:val="16"/>
          <w:lang w:val="mk-MK"/>
        </w:rPr>
        <w:t>(</w:t>
      </w:r>
      <w:r w:rsidRPr="0010785B">
        <w:rPr>
          <w:rFonts w:ascii="SkolaSerifOffc" w:hAnsi="SkolaSerifOffc" w:cs="Tahoma"/>
          <w:sz w:val="16"/>
          <w:szCs w:val="16"/>
          <w:lang w:val="mk-MK"/>
        </w:rPr>
        <w:t xml:space="preserve">одговорен вработен во Одделението </w:t>
      </w:r>
      <w:r w:rsidR="0086300C" w:rsidRPr="0010785B">
        <w:rPr>
          <w:rFonts w:ascii="SkolaSerifOffc" w:hAnsi="SkolaSerifOffc" w:cs="Tahoma"/>
          <w:sz w:val="16"/>
          <w:szCs w:val="16"/>
          <w:lang w:val="mk-MK"/>
        </w:rPr>
        <w:t>за студентски прашања</w:t>
      </w:r>
      <w:r w:rsidR="0086300C" w:rsidRPr="0010785B">
        <w:rPr>
          <w:rFonts w:ascii="Tahoma" w:hAnsi="Tahoma" w:cs="Tahoma"/>
          <w:sz w:val="16"/>
          <w:szCs w:val="16"/>
          <w:lang w:val="mk-MK"/>
        </w:rPr>
        <w:t xml:space="preserve"> </w:t>
      </w:r>
      <w:r w:rsidR="0086300C">
        <w:rPr>
          <w:rFonts w:ascii="Tahoma" w:hAnsi="Tahoma" w:cs="Tahoma"/>
          <w:sz w:val="16"/>
          <w:szCs w:val="16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:rsidR="00706064" w:rsidRDefault="00706064" w:rsidP="00706064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</w:t>
      </w:r>
    </w:p>
    <w:p w:rsidR="00706064" w:rsidRDefault="00706064" w:rsidP="00706064">
      <w:pPr>
        <w:rPr>
          <w:rFonts w:ascii="SkolaSerifOffc" w:hAnsi="SkolaSerifOffc"/>
          <w:b/>
          <w:sz w:val="20"/>
          <w:lang w:val="mk-MK"/>
        </w:rPr>
      </w:pPr>
    </w:p>
    <w:p w:rsidR="00706064" w:rsidRDefault="00706064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Pr="0049540C">
        <w:rPr>
          <w:rFonts w:ascii="SkolaSerifOffc" w:hAnsi="SkolaSerifOffc"/>
          <w:sz w:val="20"/>
          <w:lang w:val="mk-MK"/>
        </w:rPr>
        <w:t xml:space="preserve">молбтата треба да биде таксирана со 50,00 ден. и заверена во студентската архивата </w:t>
      </w:r>
    </w:p>
    <w:sectPr w:rsidR="0070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64"/>
    <w:rsid w:val="0023279E"/>
    <w:rsid w:val="003D70A2"/>
    <w:rsid w:val="00563E94"/>
    <w:rsid w:val="00706064"/>
    <w:rsid w:val="00837314"/>
    <w:rsid w:val="0086300C"/>
    <w:rsid w:val="00880996"/>
    <w:rsid w:val="00B06F21"/>
    <w:rsid w:val="00DF7F55"/>
    <w:rsid w:val="00F66665"/>
    <w:rsid w:val="00F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B4CD"/>
  <w15:chartTrackingRefBased/>
  <w15:docId w15:val="{1D7CF080-086E-4209-99EF-6EC9791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06064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06064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11</cp:revision>
  <dcterms:created xsi:type="dcterms:W3CDTF">2022-03-25T11:09:00Z</dcterms:created>
  <dcterms:modified xsi:type="dcterms:W3CDTF">2023-07-05T18:43:00Z</dcterms:modified>
</cp:coreProperties>
</file>